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00D52" w14:textId="77777777" w:rsidR="00E54F5D" w:rsidRPr="00676352" w:rsidRDefault="00E54F5D" w:rsidP="00E54F5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r w:rsidRPr="00676352">
        <w:rPr>
          <w:rFonts w:ascii="Times New Roman" w:hAnsi="Times New Roman" w:cs="Times New Roman"/>
          <w:b/>
          <w:color w:val="000000" w:themeColor="text1"/>
          <w:sz w:val="32"/>
        </w:rPr>
        <w:t xml:space="preserve">ĐỀ CƯƠNG ÔN TẬP </w:t>
      </w:r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>KIẾN THỨC CHUNG</w:t>
      </w:r>
    </w:p>
    <w:p w14:paraId="5E8BDBD7" w14:textId="77777777" w:rsidR="00E54F5D" w:rsidRPr="00676352" w:rsidRDefault="00E54F5D" w:rsidP="00DB3E0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r w:rsidRPr="00676352">
        <w:rPr>
          <w:rFonts w:ascii="Times New Roman" w:hAnsi="Times New Roman" w:cs="Times New Roman"/>
          <w:b/>
          <w:color w:val="000000" w:themeColor="text1"/>
          <w:sz w:val="32"/>
        </w:rPr>
        <w:t>XÉT TUYỂN VIÊN CHỨC 2024</w:t>
      </w:r>
    </w:p>
    <w:p w14:paraId="29F171EE" w14:textId="7CEA95A8" w:rsidR="004E2DFB" w:rsidRPr="00DB3E02" w:rsidRDefault="00E54F5D" w:rsidP="00DB3E0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proofErr w:type="spellStart"/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>Đối</w:t>
      </w:r>
      <w:proofErr w:type="spellEnd"/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 xml:space="preserve"> </w:t>
      </w:r>
      <w:proofErr w:type="spellStart"/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>tượng</w:t>
      </w:r>
      <w:proofErr w:type="spellEnd"/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 xml:space="preserve">: </w:t>
      </w:r>
      <w:proofErr w:type="spellStart"/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>Dược</w:t>
      </w:r>
      <w:proofErr w:type="spellEnd"/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 xml:space="preserve"> </w:t>
      </w:r>
      <w:proofErr w:type="spellStart"/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>hạng</w:t>
      </w:r>
      <w:proofErr w:type="spellEnd"/>
      <w:r w:rsidRPr="00DB3E02">
        <w:rPr>
          <w:rFonts w:ascii="Times New Roman" w:hAnsi="Times New Roman" w:cs="Times New Roman"/>
          <w:b/>
          <w:color w:val="000000" w:themeColor="text1"/>
          <w:sz w:val="32"/>
        </w:rPr>
        <w:t xml:space="preserve"> III</w:t>
      </w:r>
    </w:p>
    <w:p w14:paraId="4E7C49E3" w14:textId="77777777" w:rsidR="00E54F5D" w:rsidRPr="00E54F5D" w:rsidRDefault="00E54F5D" w:rsidP="00E54F5D">
      <w:pPr>
        <w:spacing w:after="0"/>
        <w:ind w:left="284" w:right="284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46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9333"/>
      </w:tblGrid>
      <w:tr w:rsidR="00565574" w:rsidRPr="00874CE3" w14:paraId="67246819" w14:textId="77777777" w:rsidTr="00565574">
        <w:tc>
          <w:tcPr>
            <w:tcW w:w="1134" w:type="dxa"/>
            <w:vAlign w:val="center"/>
          </w:tcPr>
          <w:p w14:paraId="67F26326" w14:textId="77777777" w:rsidR="00565574" w:rsidRPr="00874CE3" w:rsidRDefault="00565574" w:rsidP="008E357D">
            <w:pPr>
              <w:spacing w:before="60" w:after="60" w:line="276" w:lineRule="auto"/>
              <w:ind w:right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9333" w:type="dxa"/>
            <w:vAlign w:val="center"/>
          </w:tcPr>
          <w:p w14:paraId="58D29F6A" w14:textId="77777777" w:rsidR="00565574" w:rsidRPr="00874CE3" w:rsidRDefault="00565574" w:rsidP="008E357D">
            <w:pPr>
              <w:spacing w:before="60" w:after="60" w:line="276" w:lineRule="auto"/>
              <w:ind w:righ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HỎI</w:t>
            </w:r>
          </w:p>
        </w:tc>
      </w:tr>
      <w:tr w:rsidR="00565574" w:rsidRPr="00874CE3" w14:paraId="10631AA4" w14:textId="77777777" w:rsidTr="00565574">
        <w:tc>
          <w:tcPr>
            <w:tcW w:w="1134" w:type="dxa"/>
            <w:vAlign w:val="center"/>
          </w:tcPr>
          <w:p w14:paraId="184A37B1" w14:textId="6033C5A4" w:rsidR="00565574" w:rsidRPr="00874CE3" w:rsidRDefault="00565574" w:rsidP="008E357D">
            <w:pPr>
              <w:spacing w:before="60" w:after="60" w:line="276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3" w:type="dxa"/>
            <w:shd w:val="clear" w:color="auto" w:fill="auto"/>
            <w:vAlign w:val="center"/>
          </w:tcPr>
          <w:p w14:paraId="72475212" w14:textId="1AC45848" w:rsidR="00565574" w:rsidRPr="00874CE3" w:rsidRDefault="00565574" w:rsidP="008E357D">
            <w:pPr>
              <w:spacing w:before="60" w:after="60" w:line="276" w:lineRule="auto"/>
              <w:ind w:righ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Hãy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nêu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cơ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cấu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tổ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chức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Bệnh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viện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Phục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hồi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chức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Điều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trị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bệnh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nghề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nghiệp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?</w:t>
            </w:r>
          </w:p>
        </w:tc>
      </w:tr>
      <w:tr w:rsidR="00565574" w:rsidRPr="00874CE3" w14:paraId="6E1B0FA1" w14:textId="77777777" w:rsidTr="00565574">
        <w:tc>
          <w:tcPr>
            <w:tcW w:w="1134" w:type="dxa"/>
            <w:vAlign w:val="center"/>
          </w:tcPr>
          <w:p w14:paraId="0484788F" w14:textId="3D321A5E" w:rsidR="00565574" w:rsidRPr="00874CE3" w:rsidRDefault="00565574" w:rsidP="008E357D">
            <w:pPr>
              <w:spacing w:before="60" w:after="60" w:line="276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33" w:type="dxa"/>
            <w:shd w:val="clear" w:color="auto" w:fill="auto"/>
            <w:vAlign w:val="center"/>
          </w:tcPr>
          <w:p w14:paraId="4D29ACE3" w14:textId="3633B556" w:rsidR="00565574" w:rsidRPr="00874CE3" w:rsidRDefault="00565574" w:rsidP="008E357D">
            <w:pPr>
              <w:pStyle w:val="ListParagraph"/>
              <w:tabs>
                <w:tab w:val="left" w:pos="851"/>
                <w:tab w:val="left" w:pos="1418"/>
              </w:tabs>
              <w:spacing w:before="60" w:after="60" w:line="264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74CE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Theo quy định của Luật viên chức:</w:t>
            </w:r>
          </w:p>
          <w:p w14:paraId="52DA6A90" w14:textId="19BC372C" w:rsidR="00565574" w:rsidRPr="00874CE3" w:rsidRDefault="00565574" w:rsidP="008E357D">
            <w:pPr>
              <w:pStyle w:val="ListParagraph"/>
              <w:tabs>
                <w:tab w:val="left" w:pos="851"/>
              </w:tabs>
              <w:spacing w:before="60" w:after="60" w:line="264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74CE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1. Hãy nêu khái niệm viên chức? </w:t>
            </w:r>
          </w:p>
          <w:p w14:paraId="6911A68A" w14:textId="0094BAF3" w:rsidR="00565574" w:rsidRPr="00874CE3" w:rsidRDefault="00565574" w:rsidP="008E357D">
            <w:pPr>
              <w:spacing w:before="60" w:after="60" w:line="276" w:lineRule="auto"/>
              <w:ind w:righ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2. Hãy nêu các nguyên tắc quản lý viên chứ</w:t>
            </w:r>
            <w:r w:rsidR="00DB3E02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</w:t>
            </w:r>
          </w:p>
        </w:tc>
      </w:tr>
      <w:tr w:rsidR="00565574" w:rsidRPr="00874CE3" w14:paraId="3924F400" w14:textId="77777777" w:rsidTr="00565574">
        <w:tc>
          <w:tcPr>
            <w:tcW w:w="1134" w:type="dxa"/>
            <w:vAlign w:val="center"/>
          </w:tcPr>
          <w:p w14:paraId="28637520" w14:textId="462A504E" w:rsidR="00565574" w:rsidRPr="00874CE3" w:rsidRDefault="00565574" w:rsidP="008E357D">
            <w:pPr>
              <w:spacing w:before="60" w:after="60" w:line="276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33" w:type="dxa"/>
            <w:shd w:val="clear" w:color="auto" w:fill="auto"/>
            <w:vAlign w:val="center"/>
          </w:tcPr>
          <w:p w14:paraId="244BC3ED" w14:textId="203FC7C3" w:rsidR="00565574" w:rsidRPr="00874CE3" w:rsidRDefault="00565574" w:rsidP="008E357D">
            <w:pPr>
              <w:pStyle w:val="ListParagraph"/>
              <w:tabs>
                <w:tab w:val="left" w:pos="851"/>
              </w:tabs>
              <w:spacing w:before="60" w:after="60" w:line="264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874CE3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874CE3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Theo quy định của Luật Viên chức, nội dung của xếp loại chất lượng viên chức có mấy nội dung? </w:t>
            </w:r>
          </w:p>
          <w:p w14:paraId="0A912678" w14:textId="7F8A9CDF" w:rsidR="00565574" w:rsidRPr="00874CE3" w:rsidRDefault="00565574" w:rsidP="00DB3E02">
            <w:pPr>
              <w:pStyle w:val="ListParagraph"/>
              <w:tabs>
                <w:tab w:val="left" w:pos="851"/>
              </w:tabs>
              <w:spacing w:before="60" w:after="60" w:line="264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>2.Nêu các nội dung của xếp loại chất lượng viên chứ</w:t>
            </w:r>
            <w:r w:rsidR="00DB3E02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c ? </w:t>
            </w:r>
          </w:p>
        </w:tc>
      </w:tr>
      <w:tr w:rsidR="00565574" w:rsidRPr="00874CE3" w14:paraId="5DBEEF95" w14:textId="77777777" w:rsidTr="00565574">
        <w:tc>
          <w:tcPr>
            <w:tcW w:w="1134" w:type="dxa"/>
            <w:vAlign w:val="center"/>
          </w:tcPr>
          <w:p w14:paraId="1C8DA03F" w14:textId="6057971A" w:rsidR="00565574" w:rsidRPr="00874CE3" w:rsidRDefault="00565574" w:rsidP="008E357D">
            <w:pPr>
              <w:spacing w:before="60" w:after="60" w:line="276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33" w:type="dxa"/>
            <w:shd w:val="clear" w:color="auto" w:fill="auto"/>
            <w:vAlign w:val="center"/>
          </w:tcPr>
          <w:p w14:paraId="004964D0" w14:textId="1FDC6DFE" w:rsidR="00565574" w:rsidRPr="00874CE3" w:rsidRDefault="00565574" w:rsidP="008E357D">
            <w:pPr>
              <w:spacing w:before="60" w:after="60" w:line="276" w:lineRule="auto"/>
              <w:ind w:righ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Theo quy định của Luật Viên chức và Nghị định 115/2020/NĐ-CP, Nghị đinh 85/2023/NĐ-CP, chế độ chính sách đối với người tập sự được quy định như thế nào? </w:t>
            </w:r>
          </w:p>
        </w:tc>
      </w:tr>
      <w:tr w:rsidR="00565574" w:rsidRPr="00874CE3" w14:paraId="106801DC" w14:textId="77777777" w:rsidTr="00565574">
        <w:tc>
          <w:tcPr>
            <w:tcW w:w="1134" w:type="dxa"/>
            <w:vAlign w:val="center"/>
          </w:tcPr>
          <w:p w14:paraId="683CF8B5" w14:textId="1B4CA753" w:rsidR="00565574" w:rsidRPr="00874CE3" w:rsidRDefault="00565574" w:rsidP="008E357D">
            <w:pPr>
              <w:spacing w:before="60" w:after="60" w:line="276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33" w:type="dxa"/>
            <w:shd w:val="clear" w:color="auto" w:fill="auto"/>
            <w:vAlign w:val="center"/>
          </w:tcPr>
          <w:p w14:paraId="13C8D212" w14:textId="77777777" w:rsidR="00DB3E02" w:rsidRDefault="00565574" w:rsidP="00DB3E02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lang w:val="pt-BR"/>
              </w:rPr>
            </w:pPr>
            <w:r w:rsidRPr="00874CE3">
              <w:rPr>
                <w:bCs/>
                <w:color w:val="000000" w:themeColor="text1"/>
                <w:lang w:val="en-US"/>
              </w:rPr>
              <w:t xml:space="preserve">a) </w:t>
            </w:r>
            <w:r w:rsidRPr="00874CE3">
              <w:rPr>
                <w:bCs/>
                <w:lang w:val="pt-BR"/>
              </w:rPr>
              <w:t xml:space="preserve">Theo quy định của Luật Viên chức, hợp đồng làm việc gồm có bao nhiêu loại và kể tên các loại hợp đồng làm việc đó? </w:t>
            </w:r>
          </w:p>
          <w:p w14:paraId="061E3470" w14:textId="48C699B3" w:rsidR="00565574" w:rsidRPr="00874CE3" w:rsidRDefault="00565574" w:rsidP="00DB3E02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/>
                <w:bCs/>
              </w:rPr>
            </w:pPr>
            <w:r w:rsidRPr="00874CE3">
              <w:rPr>
                <w:bCs/>
                <w:lang w:val="pt-BR"/>
              </w:rPr>
              <w:t xml:space="preserve">b) Đơn vị sự nghiệp công lập không được đơn phương chấm dứt hợp đồng làm việc trong trường hợp nào? </w:t>
            </w:r>
          </w:p>
        </w:tc>
      </w:tr>
      <w:tr w:rsidR="00565574" w:rsidRPr="00874CE3" w14:paraId="0A269D29" w14:textId="77777777" w:rsidTr="00565574">
        <w:tc>
          <w:tcPr>
            <w:tcW w:w="1134" w:type="dxa"/>
            <w:vAlign w:val="center"/>
          </w:tcPr>
          <w:p w14:paraId="6E1AB928" w14:textId="66BBDDB0" w:rsidR="00565574" w:rsidRPr="00874CE3" w:rsidRDefault="00565574" w:rsidP="008E357D">
            <w:pPr>
              <w:spacing w:before="60" w:after="60" w:line="276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33" w:type="dxa"/>
            <w:shd w:val="clear" w:color="auto" w:fill="auto"/>
            <w:vAlign w:val="center"/>
          </w:tcPr>
          <w:p w14:paraId="123E132E" w14:textId="4499416C" w:rsidR="00565574" w:rsidRPr="00874CE3" w:rsidRDefault="00565574" w:rsidP="008E357D">
            <w:pPr>
              <w:spacing w:before="60" w:after="60" w:line="276" w:lineRule="auto"/>
              <w:ind w:righ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Trong những quyền của viên chức hãy nêu quyền của viên chức về nghỉ ngơi?</w:t>
            </w:r>
          </w:p>
        </w:tc>
      </w:tr>
      <w:tr w:rsidR="00565574" w:rsidRPr="00874CE3" w14:paraId="6B5315E3" w14:textId="77777777" w:rsidTr="00565574">
        <w:tc>
          <w:tcPr>
            <w:tcW w:w="1134" w:type="dxa"/>
            <w:vAlign w:val="center"/>
          </w:tcPr>
          <w:p w14:paraId="0AE3EFB4" w14:textId="50348E2A" w:rsidR="00565574" w:rsidRPr="00874CE3" w:rsidRDefault="00565574" w:rsidP="008E357D">
            <w:pPr>
              <w:spacing w:before="60" w:after="60" w:line="276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33" w:type="dxa"/>
            <w:shd w:val="clear" w:color="auto" w:fill="auto"/>
            <w:vAlign w:val="center"/>
          </w:tcPr>
          <w:p w14:paraId="656F83E9" w14:textId="2323FC7F" w:rsidR="00565574" w:rsidRPr="00874CE3" w:rsidRDefault="00565574" w:rsidP="00DB3E02">
            <w:pPr>
              <w:spacing w:before="60" w:after="60" w:line="276" w:lineRule="auto"/>
              <w:ind w:righ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338/QĐ-BVPHCN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16/5/2024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v</w:t>
            </w:r>
            <w:r w:rsidRPr="00874CE3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ề Quy tắc ứng xử </w:t>
            </w:r>
            <w:proofErr w:type="spellStart"/>
            <w:r w:rsidRPr="00874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874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4CE3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viên chức và người lao động tại Bệnh viện Phục hồi chức năng – Điều trị bệnh nghề nghiệp</w:t>
            </w:r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anh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chị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hãy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/>
                <w:sz w:val="24"/>
                <w:szCs w:val="24"/>
              </w:rPr>
              <w:t>đối</w:t>
            </w:r>
            <w:proofErr w:type="spellEnd"/>
            <w:r w:rsidRPr="00874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/>
                <w:sz w:val="24"/>
                <w:szCs w:val="24"/>
              </w:rPr>
              <w:t>với</w:t>
            </w:r>
            <w:proofErr w:type="spellEnd"/>
            <w:r w:rsidRPr="00874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/>
                <w:sz w:val="24"/>
                <w:szCs w:val="24"/>
              </w:rPr>
              <w:t>đồng</w:t>
            </w:r>
            <w:proofErr w:type="spellEnd"/>
            <w:r w:rsidRPr="00874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/>
                <w:sz w:val="24"/>
                <w:szCs w:val="24"/>
              </w:rPr>
              <w:t>nghiệp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565574" w:rsidRPr="00874CE3" w14:paraId="167CF621" w14:textId="77777777" w:rsidTr="00565574">
        <w:tc>
          <w:tcPr>
            <w:tcW w:w="1134" w:type="dxa"/>
            <w:vAlign w:val="center"/>
          </w:tcPr>
          <w:p w14:paraId="27FCA84C" w14:textId="0B3ECA50" w:rsidR="00565574" w:rsidRPr="00874CE3" w:rsidRDefault="00565574" w:rsidP="008E357D">
            <w:pPr>
              <w:spacing w:before="60" w:after="60" w:line="276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3" w:type="dxa"/>
            <w:vAlign w:val="center"/>
          </w:tcPr>
          <w:p w14:paraId="22D1423B" w14:textId="48206262" w:rsidR="00565574" w:rsidRPr="00874CE3" w:rsidRDefault="00565574" w:rsidP="00DB3E0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338/QĐ-BVPHCN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16/5/2024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v</w:t>
            </w:r>
            <w:r w:rsidRPr="00874CE3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ề Quy tắc ứng xử </w:t>
            </w:r>
            <w:proofErr w:type="spellStart"/>
            <w:r w:rsidRPr="00874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874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4CE3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viên chức và người lao động tại Bệnh viện Phục hồi chức năng – Điều trị bệnh nghề nghiệp</w:t>
            </w:r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anh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chị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hãy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chuẩn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mực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xử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sự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của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nhân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viên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trong</w:t>
            </w:r>
            <w:proofErr w:type="spellEnd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quan</w:t>
            </w:r>
            <w:proofErr w:type="spellEnd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hệ</w:t>
            </w:r>
            <w:proofErr w:type="spellEnd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ứng</w:t>
            </w:r>
            <w:proofErr w:type="spellEnd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xử</w:t>
            </w:r>
            <w:proofErr w:type="spellEnd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tại</w:t>
            </w:r>
            <w:proofErr w:type="spellEnd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nơi</w:t>
            </w:r>
            <w:proofErr w:type="spellEnd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công</w:t>
            </w:r>
            <w:proofErr w:type="spellEnd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cộng</w:t>
            </w:r>
            <w:proofErr w:type="spellEnd"/>
            <w:r w:rsidRPr="00874C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565574" w:rsidRPr="00874CE3" w14:paraId="49F9F438" w14:textId="77777777" w:rsidTr="00565574">
        <w:tc>
          <w:tcPr>
            <w:tcW w:w="1134" w:type="dxa"/>
            <w:vAlign w:val="center"/>
          </w:tcPr>
          <w:p w14:paraId="60A0E071" w14:textId="02E40581" w:rsidR="00565574" w:rsidRPr="00874CE3" w:rsidRDefault="00565574" w:rsidP="008E357D">
            <w:pPr>
              <w:spacing w:before="60" w:after="60" w:line="276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33" w:type="dxa"/>
            <w:shd w:val="clear" w:color="auto" w:fill="auto"/>
            <w:vAlign w:val="center"/>
          </w:tcPr>
          <w:p w14:paraId="16CF2D63" w14:textId="295DE81E" w:rsidR="00565574" w:rsidRPr="00874CE3" w:rsidRDefault="00565574" w:rsidP="00DB3E02">
            <w:pPr>
              <w:spacing w:before="60" w:after="60" w:line="276" w:lineRule="auto"/>
              <w:ind w:righ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338/QĐ-BVPHCN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16/5/2024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v</w:t>
            </w:r>
            <w:r w:rsidRPr="00874CE3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ề Quy tắc ứng xử </w:t>
            </w:r>
            <w:proofErr w:type="spellStart"/>
            <w:r w:rsidRPr="00874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874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4CE3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viên chức và người lao động tại Bệnh viện Phục hồi chức năng – Điều trị bệnh nghề nghiệp</w:t>
            </w:r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anh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chị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hãy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đối</w:t>
            </w:r>
            <w:proofErr w:type="spellEnd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với</w:t>
            </w:r>
            <w:proofErr w:type="spellEnd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cấp</w:t>
            </w:r>
            <w:proofErr w:type="spellEnd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trên</w:t>
            </w:r>
            <w:proofErr w:type="spellEnd"/>
            <w:r w:rsidRPr="00874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874CE3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565574" w:rsidRPr="00874CE3" w14:paraId="4D5B1F0B" w14:textId="77777777" w:rsidTr="00565574">
        <w:tc>
          <w:tcPr>
            <w:tcW w:w="1134" w:type="dxa"/>
            <w:vAlign w:val="center"/>
          </w:tcPr>
          <w:p w14:paraId="19DDB7B0" w14:textId="0FB10441" w:rsidR="00565574" w:rsidRPr="00874CE3" w:rsidRDefault="00565574" w:rsidP="008E357D">
            <w:pPr>
              <w:spacing w:before="60" w:after="60" w:line="276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33" w:type="dxa"/>
            <w:shd w:val="clear" w:color="auto" w:fill="auto"/>
            <w:vAlign w:val="center"/>
          </w:tcPr>
          <w:p w14:paraId="69DC9887" w14:textId="36B3AAC5" w:rsidR="00565574" w:rsidRPr="00874CE3" w:rsidRDefault="00565574" w:rsidP="00DB3E02">
            <w:pPr>
              <w:spacing w:before="60" w:after="60" w:line="276" w:lineRule="auto"/>
              <w:ind w:righ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Theo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Quyết</w:t>
            </w:r>
            <w:proofErr w:type="spellEnd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định</w:t>
            </w:r>
            <w:proofErr w:type="spellEnd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số</w:t>
            </w:r>
            <w:proofErr w:type="spellEnd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67/2017/QĐ-UBND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ngày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29/12/2017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của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Thành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phố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Hồ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Chí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Minh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về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quy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tắc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ứng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xử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của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cán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bộ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công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chức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viên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chức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và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người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lao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động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làm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việc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trong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các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cơ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quan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hành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chính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đơn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vị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sự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nghiệp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công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lập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trên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địa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>bàn</w:t>
            </w:r>
            <w:proofErr w:type="spellEnd"/>
            <w:r w:rsidRPr="00874C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TPHCM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quy</w:t>
            </w:r>
            <w:proofErr w:type="spellEnd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định</w:t>
            </w:r>
            <w:proofErr w:type="spellEnd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về</w:t>
            </w:r>
            <w:proofErr w:type="spellEnd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giao</w:t>
            </w:r>
            <w:proofErr w:type="spellEnd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tiếp</w:t>
            </w:r>
            <w:proofErr w:type="spellEnd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ứng</w:t>
            </w:r>
            <w:proofErr w:type="spellEnd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xử</w:t>
            </w:r>
            <w:proofErr w:type="spellEnd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với</w:t>
            </w:r>
            <w:proofErr w:type="spellEnd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đồng</w:t>
            </w:r>
            <w:proofErr w:type="spellEnd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nghiệp</w:t>
            </w:r>
            <w:proofErr w:type="spellEnd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như</w:t>
            </w:r>
            <w:proofErr w:type="spellEnd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thế</w:t>
            </w:r>
            <w:proofErr w:type="spellEnd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nào</w:t>
            </w:r>
            <w:proofErr w:type="spellEnd"/>
            <w:r w:rsidRPr="00874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? </w:t>
            </w:r>
            <w:bookmarkStart w:id="0" w:name="_GoBack"/>
            <w:bookmarkEnd w:id="0"/>
          </w:p>
        </w:tc>
      </w:tr>
    </w:tbl>
    <w:p w14:paraId="2EC6BB70" w14:textId="77777777" w:rsidR="002356AE" w:rsidRDefault="002356AE" w:rsidP="005E17D6">
      <w:pPr>
        <w:spacing w:after="0"/>
        <w:ind w:left="284" w:right="284" w:hanging="142"/>
        <w:jc w:val="both"/>
        <w:rPr>
          <w:rFonts w:ascii="Times New Roman" w:hAnsi="Times New Roman" w:cs="Times New Roman"/>
          <w:sz w:val="28"/>
          <w:szCs w:val="28"/>
        </w:rPr>
      </w:pPr>
    </w:p>
    <w:sectPr w:rsidR="002356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D94FF" w14:textId="77777777" w:rsidR="006B4757" w:rsidRDefault="006B4757" w:rsidP="00D06D89">
      <w:pPr>
        <w:spacing w:after="0" w:line="240" w:lineRule="auto"/>
      </w:pPr>
      <w:r>
        <w:separator/>
      </w:r>
    </w:p>
  </w:endnote>
  <w:endnote w:type="continuationSeparator" w:id="0">
    <w:p w14:paraId="19553F37" w14:textId="77777777" w:rsidR="006B4757" w:rsidRDefault="006B4757" w:rsidP="00D06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80530" w14:textId="77777777" w:rsidR="00D06D89" w:rsidRDefault="00D06D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0406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35895B" w14:textId="76A17390" w:rsidR="00D06D89" w:rsidRDefault="00D06D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3E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D40C67" w14:textId="77777777" w:rsidR="00D06D89" w:rsidRDefault="00D06D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38DDF" w14:textId="77777777" w:rsidR="00D06D89" w:rsidRDefault="00D06D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E3C78" w14:textId="77777777" w:rsidR="006B4757" w:rsidRDefault="006B4757" w:rsidP="00D06D89">
      <w:pPr>
        <w:spacing w:after="0" w:line="240" w:lineRule="auto"/>
      </w:pPr>
      <w:r>
        <w:separator/>
      </w:r>
    </w:p>
  </w:footnote>
  <w:footnote w:type="continuationSeparator" w:id="0">
    <w:p w14:paraId="26B807B4" w14:textId="77777777" w:rsidR="006B4757" w:rsidRDefault="006B4757" w:rsidP="00D06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F8574" w14:textId="77777777" w:rsidR="00D06D89" w:rsidRDefault="00D06D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5419A" w14:textId="77777777" w:rsidR="00D06D89" w:rsidRDefault="00D06D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639DC" w14:textId="77777777" w:rsidR="00D06D89" w:rsidRDefault="00D06D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3205E"/>
    <w:multiLevelType w:val="hybridMultilevel"/>
    <w:tmpl w:val="E9CE23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36270"/>
    <w:multiLevelType w:val="hybridMultilevel"/>
    <w:tmpl w:val="3D5C4AF6"/>
    <w:lvl w:ilvl="0" w:tplc="677688F2">
      <w:numFmt w:val="bullet"/>
      <w:lvlText w:val="-"/>
      <w:lvlJc w:val="left"/>
      <w:pPr>
        <w:ind w:left="720" w:hanging="360"/>
      </w:pPr>
      <w:rPr>
        <w:rFonts w:ascii="Tahoma" w:eastAsia="Batang" w:hAnsi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119C6"/>
    <w:multiLevelType w:val="hybridMultilevel"/>
    <w:tmpl w:val="CF9E5638"/>
    <w:lvl w:ilvl="0" w:tplc="677688F2">
      <w:numFmt w:val="bullet"/>
      <w:lvlText w:val="-"/>
      <w:lvlJc w:val="left"/>
      <w:pPr>
        <w:ind w:left="720" w:hanging="360"/>
      </w:pPr>
      <w:rPr>
        <w:rFonts w:ascii="Tahoma" w:eastAsia="Batang" w:hAnsi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A37E3"/>
    <w:multiLevelType w:val="hybridMultilevel"/>
    <w:tmpl w:val="74F088BA"/>
    <w:lvl w:ilvl="0" w:tplc="677688F2">
      <w:numFmt w:val="bullet"/>
      <w:lvlText w:val="-"/>
      <w:lvlJc w:val="left"/>
      <w:pPr>
        <w:ind w:left="720" w:hanging="360"/>
      </w:pPr>
      <w:rPr>
        <w:rFonts w:ascii="Tahoma" w:eastAsia="Batang" w:hAnsi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67927"/>
    <w:multiLevelType w:val="multilevel"/>
    <w:tmpl w:val="3636792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9177CE"/>
    <w:multiLevelType w:val="hybridMultilevel"/>
    <w:tmpl w:val="F4AC2166"/>
    <w:lvl w:ilvl="0" w:tplc="677688F2">
      <w:numFmt w:val="bullet"/>
      <w:lvlText w:val="-"/>
      <w:lvlJc w:val="left"/>
      <w:pPr>
        <w:ind w:left="720" w:hanging="360"/>
      </w:pPr>
      <w:rPr>
        <w:rFonts w:ascii="Tahoma" w:eastAsia="Batang" w:hAnsi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332AA"/>
    <w:multiLevelType w:val="hybridMultilevel"/>
    <w:tmpl w:val="B7A266B6"/>
    <w:lvl w:ilvl="0" w:tplc="677688F2">
      <w:numFmt w:val="bullet"/>
      <w:lvlText w:val="-"/>
      <w:lvlJc w:val="left"/>
      <w:pPr>
        <w:ind w:left="720" w:hanging="360"/>
      </w:pPr>
      <w:rPr>
        <w:rFonts w:ascii="Tahoma" w:eastAsia="Batang" w:hAnsi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7D6"/>
    <w:rsid w:val="000520FA"/>
    <w:rsid w:val="00105081"/>
    <w:rsid w:val="001463EB"/>
    <w:rsid w:val="002356AE"/>
    <w:rsid w:val="00255B12"/>
    <w:rsid w:val="002B74AE"/>
    <w:rsid w:val="003B6899"/>
    <w:rsid w:val="0044135E"/>
    <w:rsid w:val="00462444"/>
    <w:rsid w:val="004E2DFB"/>
    <w:rsid w:val="004F24B5"/>
    <w:rsid w:val="00565574"/>
    <w:rsid w:val="005724F6"/>
    <w:rsid w:val="005E17D6"/>
    <w:rsid w:val="006B4757"/>
    <w:rsid w:val="007307EA"/>
    <w:rsid w:val="0076592E"/>
    <w:rsid w:val="008613E9"/>
    <w:rsid w:val="00874CE3"/>
    <w:rsid w:val="008D6866"/>
    <w:rsid w:val="008E357D"/>
    <w:rsid w:val="00921973"/>
    <w:rsid w:val="009E6C1D"/>
    <w:rsid w:val="00AE137D"/>
    <w:rsid w:val="00BC19DC"/>
    <w:rsid w:val="00BC6507"/>
    <w:rsid w:val="00CF5D49"/>
    <w:rsid w:val="00D06D89"/>
    <w:rsid w:val="00D165C2"/>
    <w:rsid w:val="00DB3E02"/>
    <w:rsid w:val="00DC13AE"/>
    <w:rsid w:val="00E54F5D"/>
    <w:rsid w:val="00E86407"/>
    <w:rsid w:val="00F25B5D"/>
    <w:rsid w:val="00F43779"/>
    <w:rsid w:val="00F6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5A1DE"/>
  <w15:chartTrackingRefBased/>
  <w15:docId w15:val="{31FF1EE3-B43C-4A20-8995-5AF2D4FD7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2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730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1463E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463EB"/>
    <w:rPr>
      <w:b/>
      <w:bCs/>
    </w:rPr>
  </w:style>
  <w:style w:type="paragraph" w:styleId="ListParagraph">
    <w:name w:val="List Paragraph"/>
    <w:basedOn w:val="Normal"/>
    <w:uiPriority w:val="34"/>
    <w:qFormat/>
    <w:rsid w:val="00AE13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356AE"/>
    <w:pPr>
      <w:tabs>
        <w:tab w:val="center" w:pos="4320"/>
        <w:tab w:val="right" w:pos="8640"/>
      </w:tabs>
    </w:pPr>
    <w:rPr>
      <w:rFonts w:ascii="Times New Roman" w:eastAsia="MS Mincho" w:hAnsi="Times New Roman" w:cs="Times New Roman"/>
      <w:sz w:val="24"/>
      <w:szCs w:val="24"/>
      <w:lang w:val="zh-CN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2356AE"/>
    <w:rPr>
      <w:rFonts w:ascii="Times New Roman" w:eastAsia="MS Mincho" w:hAnsi="Times New Roman" w:cs="Times New Roman"/>
      <w:sz w:val="24"/>
      <w:szCs w:val="24"/>
      <w:lang w:val="zh-CN" w:eastAsia="ja-JP"/>
    </w:rPr>
  </w:style>
  <w:style w:type="paragraph" w:styleId="BalloonText">
    <w:name w:val="Balloon Text"/>
    <w:basedOn w:val="Normal"/>
    <w:link w:val="BalloonTextChar"/>
    <w:rsid w:val="002356AE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rsid w:val="002356AE"/>
    <w:rPr>
      <w:rFonts w:ascii="Tahoma" w:eastAsia="Times New Roman" w:hAnsi="Tahoma" w:cs="Tahoma"/>
      <w:sz w:val="16"/>
      <w:szCs w:val="16"/>
      <w:lang w:eastAsia="ar-SA"/>
    </w:rPr>
  </w:style>
  <w:style w:type="character" w:styleId="Emphasis">
    <w:name w:val="Emphasis"/>
    <w:basedOn w:val="DefaultParagraphFont"/>
    <w:uiPriority w:val="20"/>
    <w:qFormat/>
    <w:rsid w:val="008E357D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D06D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Dao Hoang Nam</dc:creator>
  <cp:keywords/>
  <dc:description/>
  <cp:lastModifiedBy>PHẠM THẮNG ĐÔ</cp:lastModifiedBy>
  <cp:revision>5</cp:revision>
  <dcterms:created xsi:type="dcterms:W3CDTF">2024-07-23T02:30:00Z</dcterms:created>
  <dcterms:modified xsi:type="dcterms:W3CDTF">2024-07-23T08:56:00Z</dcterms:modified>
</cp:coreProperties>
</file>